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left"/>
        <w:rPr/>
      </w:pPr>
      <w:r>
        <w:rPr>
          <w:rFonts w:eastAsia="Calibri"/>
          <w:b/>
          <w:bCs/>
          <w:szCs w:val="28"/>
        </w:rPr>
        <w:t xml:space="preserve">                                                                        </w:t>
      </w:r>
    </w:p>
    <w:p>
      <w:pPr>
        <w:pStyle w:val="Standard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</w:r>
    </w:p>
    <w:p>
      <w:pPr>
        <w:pStyle w:val="Standard"/>
        <w:jc w:val="right"/>
        <w:rPr>
          <w:rFonts w:ascii="Times New Roman" w:hAnsi="Times New Roman" w:cs="Times New Roman"/>
        </w:rPr>
      </w:pPr>
      <w:r>
        <w:rPr/>
      </w:r>
    </w:p>
    <w:p>
      <w:pPr>
        <w:pStyle w:val="Standard"/>
        <w:jc w:val="righ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Cs/>
          <w:sz w:val="28"/>
          <w:szCs w:val="32"/>
        </w:rPr>
        <w:t>11</w:t>
      </w:r>
      <w:r>
        <w:rPr>
          <w:rFonts w:eastAsia="Times New Roman" w:cs="Times New Roman" w:ascii="Times New Roman" w:hAnsi="Times New Roman"/>
          <w:bCs/>
          <w:sz w:val="28"/>
          <w:szCs w:val="32"/>
        </w:rPr>
        <w:t>.04.2025</w:t>
      </w:r>
    </w:p>
    <w:p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8"/>
          <w:szCs w:val="28"/>
        </w:rPr>
        <w:tab/>
        <w:t>Актуальная информация для садоводов: установление границ земельных участков в соответствии с требованиями земельного законодательства</w:t>
      </w:r>
    </w:p>
    <w:p>
      <w:pPr>
        <w:pStyle w:val="Normal"/>
        <w:spacing w:before="0" w:after="46"/>
        <w:jc w:val="both"/>
        <w:rPr>
          <w:b/>
          <w:i/>
          <w:i/>
          <w:iCs w:val="false"/>
          <w:sz w:val="12"/>
          <w:szCs w:val="12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Весна – время для того, чтобы напомнить владельцам основные правила землепользования. В соответствии с действующим законодательством Российской Федерации, границы земельного участка могут уточняться не только при выполнении комплексных кадастровых работ, но и по инициативе собственника земельного участка. Для уточнения границ правообладателю нужно обратиться к кадастровому инженеру, который произведет замеры земельного участка и подготовит межевой план, в котором будут определены точные границы земельного участка. В состав межевого плана обязательно включается информация о согласовании границ земельного участка с правообладателями смежных земельных участков, если уточнено местоположение границ смежных земельных участков, сведения о которых внесены в Единый государственный реестр недвижимости. </w:t>
      </w:r>
    </w:p>
    <w:p>
      <w:pPr>
        <w:pStyle w:val="Style10"/>
        <w:spacing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52525"/>
          <w:spacing w:val="0"/>
          <w:sz w:val="28"/>
          <w:szCs w:val="28"/>
        </w:rPr>
        <w:t>Практика показывает, что именно отсутствие точно определенных границ является причиной большинства конфликтов между владельцами смежных земельных участков. Но если вы проводите межевание, в ЕГРН вносятся точные границы вашего участка. Таким образом вы защитите свои права и сведете к минимуму возникновение земельных споров.</w:t>
      </w:r>
    </w:p>
    <w:p>
      <w:pPr>
        <w:pStyle w:val="Style10"/>
        <w:widowControl/>
        <w:spacing w:lineRule="auto" w:line="240" w:before="0" w:after="24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52525"/>
          <w:spacing w:val="0"/>
          <w:sz w:val="28"/>
          <w:szCs w:val="28"/>
        </w:rPr>
        <w:tab/>
        <w:t>Наличие четко установленных границ позволяет без лишних проблем совершать с участком любые операции и сделки. Кроме того, межевание поможет исправить возможные ошибки, в том числе в сведениях о фактически используемой площади.</w:t>
      </w:r>
    </w:p>
    <w:p>
      <w:pPr>
        <w:pStyle w:val="Style10"/>
        <w:spacing w:before="0" w:after="26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52525"/>
          <w:spacing w:val="0"/>
          <w:sz w:val="28"/>
          <w:szCs w:val="28"/>
        </w:rPr>
        <w:tab/>
        <w:t>Ошибочные сведения о площади участка могут стать причиной неверного определения его кадастровой стоимости и, как следствие, неверного определения размера земельного налога.</w:t>
      </w:r>
    </w:p>
    <w:p>
      <w:pPr>
        <w:pStyle w:val="Style10"/>
        <w:spacing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Чтобы узнать, установлены ли границы Вашего земельного участка, необходимо заказать выписку из Единого государственного реестра недвижимости об объекте недвижимости.</w:t>
      </w:r>
    </w:p>
    <w:p>
      <w:pPr>
        <w:pStyle w:val="Style1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</w:rPr>
        <w:tab/>
        <w:t>Заказать выписку из Единого государственного реестра недвижимости (ЕГРН) можно в любом ближайшем офисе Многофункционального центра «Мои документы» (МФЦ), а также воспользоваться  электронным сервисом  Росреестра «Национальная система пространственных данных».</w:t>
      </w:r>
    </w:p>
    <w:p>
      <w:pPr>
        <w:pStyle w:val="Style1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</w:rPr>
        <w:tab/>
        <w:t>В случае, если в ЕГРН отсутствуют сведения о координатах характерных точек границ земельного участка, а также в случае, если содержащиеся в ЕГРН координаты характерных точек границ земельных участков определены с точностью ниже нормативной точности определения координат для земель определенного целевого назначения, в реквизите «Особые отметки» раздела 1 выписки содержится запись «Граница земельного участка не установлена в соответствии с требованиями земельного законодательства».</w:t>
      </w:r>
    </w:p>
    <w:p>
      <w:pPr>
        <w:pStyle w:val="Style1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</w:rPr>
        <w:tab/>
        <w:t>Выполнение кадастровых работ по уточнению местоположения границ земельного участка осуществляется на основании сведений о его площади и конфигурации, которые содержатся в правоустанавливающих документах. Если же в таких документах отсутствуют сведения, необходимые для уточнения местоположения границ земельного участка, уточнение осуществляется с использованием карт (планов), являющихся картографической основой ЕГРН, и (или) карт (планов), представляющих собой фотопланы местности, подтверждающих фактическое местоположение границ земельных участков на местности 15 и более лет.</w:t>
      </w:r>
    </w:p>
    <w:p>
      <w:pPr>
        <w:pStyle w:val="Style1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</w:rPr>
        <w:tab/>
        <w:t>Только с момента внесения сведений о них в ЕГРН, границы земельного участка будут считаться установленными.</w:t>
      </w:r>
    </w:p>
    <w:p>
      <w:pPr>
        <w:pStyle w:val="Style10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</w:rPr>
        <w:tab/>
        <w:t>После того, как кадастровый инженер осуществил все соответствующие работы, межевой план совместно с заявлением о государственном кадастровом учете изменений представляется в Росреестр через Многофункциональный центр «Мои документы» или с помощью электронного сервиса - личного кабинета кадастрового инженера. Государственным регистратором принимается решение об уточнении местоположения границ и такие границы будут считаться уточненными, при отсутствии нарушений при подготовке межевого плана.</w:t>
      </w:r>
    </w:p>
    <w:p>
      <w:pPr>
        <w:pStyle w:val="Style10"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 xml:space="preserve">С 1 марта 2025 года установление границ земельных участков обязательно. С этого времени регистрационные действия в отношении земельного участка, а также в отношении здания, сооружения, объекта незавершенного строительства, расположенного на земельном участке, граница которого не установлена в соответствии с действующим законодательством, будут приостановлены, а после приостановления последует отказ. Это предусмотрено в пунктах 21.1, 21.2  части 1 статьи 26 Федерального закона от 13.07.2015 № 218-ФЗ «О государственной регистрации недвижимости». </w:t>
      </w:r>
    </w:p>
    <w:p>
      <w:pPr>
        <w:pStyle w:val="Style10"/>
        <w:spacing w:before="0" w:after="210"/>
        <w:ind w:left="0" w:right="0" w:hanging="0"/>
        <w:jc w:val="both"/>
        <w:rPr/>
      </w:pP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Законодатель предусмотрел  исключения из правила — учетн</w:t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о-</w:t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регистрационн</w:t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ые</w:t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действия возможны  в отношении земельного участка без установленных границ: может быть зарегистрирован сервитут, а также в отношении сооружения, объекта незавершенного строительства, являющихся линейными объектами, расположенных на земельном участке без внесенных в ЕГРН границ, и в случае подачи заявления об осуществлении кадастрового учета и(или) регистрации прав в связи с прекращением существования  объектов капитального строительства.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cs="Times New Roman" w:ascii="Times New Roman" w:hAnsi="Times New Roman"/>
          <w:sz w:val="28"/>
          <w:szCs w:val="28"/>
          <w14:ligatures w14:val="none"/>
        </w:rPr>
        <w:tab/>
        <w:tab/>
        <w:tab/>
        <w:tab/>
        <w:tab/>
        <w:tab/>
        <w:t xml:space="preserve"> </w:t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sk-SK"/>
          <w14:ligatures w14:val="none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sk-SK"/>
          <w14:ligatures w14:val="none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ascii="PT Astra Serif" w:hAnsi="PT Astra Serif" w:cs="Mangal"/>
    </w:rPr>
  </w:style>
  <w:style w:type="paragraph" w:styleId="Style12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3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4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5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160"/>
      <w:ind w:left="720" w:right="720" w:hanging="0"/>
    </w:pPr>
    <w:rPr>
      <w:i/>
    </w:rPr>
  </w:style>
  <w:style w:type="paragraph" w:styleId="Style16">
    <w:name w:val="Колонтитул"/>
    <w:basedOn w:val="Normal"/>
    <w:qFormat/>
    <w:pPr/>
    <w:rPr/>
  </w:style>
  <w:style w:type="paragraph" w:styleId="Style17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8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0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1">
    <w:name w:val="Index Heading"/>
    <w:basedOn w:val="Style9"/>
    <w:pPr/>
    <w:rPr/>
  </w:style>
  <w:style w:type="paragraph" w:styleId="Style22">
    <w:name w:val="TOC Heading"/>
    <w:uiPriority w:val="39"/>
    <w:unhideWhenUsed/>
    <w:qFormat/>
    <w:pPr>
      <w:widowControl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Standard" w:customStyle="1">
    <w:name w:val="Standard"/>
    <w:qFormat/>
    <w:pPr>
      <w:keepNext w:val="false"/>
      <w:keepLines w:val="false"/>
      <w:pageBreakBefore w:val="false"/>
      <w:widowControl w:val="false"/>
      <w:shd w:val="nil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Arial" w:hAnsi="Arial" w:eastAsia="Andale Sans UI" w:cs="Arial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4"/>
      <w:sz w:val="24"/>
      <w:szCs w:val="24"/>
      <w:u w:val="none"/>
      <w:vertAlign w:val="baseline"/>
      <w:lang w:val="ru-RU" w:eastAsia="zh-CN" w:bidi="hi-IN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styleId="48">
    <w:name w:val="Table Grid"/>
    <w:basedOn w:val="3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FEBF6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FFFFFF" w:fill="DFEBF6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67A4D8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F4B185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A5A5A5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FFD864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472C4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70AD47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4D2EB" w:themeFill="accent1" w:themeFillTint="75"/>
      </w:tcPr>
    </w:tblStylePr>
    <w:tblStylePr w:type="band1Vert">
      <w:tblPr/>
      <w:tcPr>
        <w:shd w:val="clear" w:color="FFFFFF" w:fill="B4D2EB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5B9BD5" w:themeFill="accent1"/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6C3A1" w:themeFill="accent2" w:themeFillTint="75"/>
      </w:tcPr>
    </w:tblStylePr>
    <w:tblStylePr w:type="band1Vert">
      <w:tblPr/>
      <w:tcPr>
        <w:shd w:val="clear" w:color="FFFFFF" w:fill="F6C3A1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ED7D31" w:themeFill="accent2"/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6D6D6" w:themeFill="accent3" w:themeFillTint="75"/>
      </w:tcPr>
    </w:tblStylePr>
    <w:tblStylePr w:type="band1Vert">
      <w:tblPr/>
      <w:tcPr>
        <w:shd w:val="clear" w:color="FFFFFF" w:fill="D6D6D6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A5A5A5" w:themeFill="accent3"/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EE189" w:themeFill="accent4" w:themeFillTint="75"/>
      </w:tcPr>
    </w:tblStylePr>
    <w:tblStylePr w:type="band1Vert">
      <w:tblPr/>
      <w:tcPr>
        <w:shd w:val="clear" w:color="FFFFFF" w:fill="FEE189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C000" w:themeFill="accent4"/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ABFE3" w:themeFill="accent5" w:themeFillTint="75"/>
      </w:tcPr>
    </w:tblStylePr>
    <w:tblStylePr w:type="band1Vert">
      <w:tblPr/>
      <w:tcPr>
        <w:shd w:val="clear" w:color="FFFFFF" w:fill="AABFE3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firstRow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4472C4" w:themeFill="accent5"/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EDBA8" w:themeFill="accent6" w:themeFillTint="75"/>
      </w:tcPr>
    </w:tblStylePr>
    <w:tblStylePr w:type="band1Vert">
      <w:tblPr/>
      <w:tcPr>
        <w:shd w:val="clear" w:color="FFFFFF" w:fill="BEDBA8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70AD47" w:themeFill="accent6"/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FFFFFF" w:fill="DDEBF6" w:themeFill="accent1" w:themeFillTint="34"/>
      </w:tcPr>
    </w:tblStylePr>
    <w:tblStylePr w:type="band1Vert">
      <w:tblPr/>
      <w:tcPr>
        <w:shd w:val="clear" w:color="FFFFFF" w:fill="DDEBF6" w:themeFill="accent1" w:themeFillTint="34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firstCol">
      <w:rPr>
        <w:b/>
        <w:color w:val="317BBA" w:themeColor="accent1" w:themeTint="80" w:themeShade="95"/>
      </w:rPr>
      <w:tblPr/>
    </w:tblStylePr>
    <w:tblStylePr w:type="firstRow">
      <w:rPr>
        <w:b/>
        <w:color w:val="317BBA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17BBA" w:themeColor="accent1" w:themeTint="80" w:themeShade="95"/>
      </w:rPr>
      <w:tblPr/>
    </w:tblStylePr>
    <w:tblStylePr w:type="lastRow">
      <w:rPr>
        <w:b/>
        <w:color w:val="317BBA" w:themeColor="accent1" w:themeTint="80" w:themeShade="95"/>
      </w:rPr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C95712" w:themeColor="accent2" w:themeTint="97" w:themeShade="95"/>
      </w:rPr>
      <w:tblPr/>
    </w:tblStylePr>
    <w:tblStylePr w:type="firstRow">
      <w:rPr>
        <w:b/>
        <w:color w:val="C95712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C95712" w:themeColor="accent2" w:themeTint="97" w:themeShade="95"/>
      </w:rPr>
      <w:tblPr/>
    </w:tblStylePr>
    <w:tblStylePr w:type="lastRow">
      <w:rPr>
        <w:b/>
        <w:color w:val="C95712" w:themeColor="accent2" w:themeTint="97" w:themeShade="95"/>
      </w:rPr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firstCol">
      <w:rPr>
        <w:b/>
        <w:color w:val="606060" w:themeColor="accent3" w:themeTint="fe" w:themeShade="95"/>
      </w:rPr>
      <w:tblPr/>
    </w:tblStylePr>
    <w:tblStylePr w:type="firstRow">
      <w:rPr>
        <w:b/>
        <w:color w:val="606060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  <w:tblPr/>
    </w:tblStylePr>
    <w:tblStylePr w:type="lastRow">
      <w:rPr>
        <w:b/>
        <w:color w:val="606060" w:themeColor="accent3" w:themeTint="fe" w:themeShade="95"/>
      </w:rPr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CD9600" w:themeColor="accent4" w:themeTint="9a" w:themeShade="95"/>
      </w:rPr>
      <w:tblPr/>
    </w:tblStylePr>
    <w:tblStylePr w:type="firstRow">
      <w:rPr>
        <w:b/>
        <w:color w:val="CD9600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CD9600" w:themeColor="accent4" w:themeTint="9a" w:themeShade="95"/>
      </w:rPr>
      <w:tblPr/>
    </w:tblStylePr>
    <w:tblStylePr w:type="lastRow">
      <w:rPr>
        <w:b/>
        <w:color w:val="CD9600" w:themeColor="accent4" w:themeTint="9a" w:themeShade="95"/>
      </w:rPr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D9E2F2" w:themeFill="accent5" w:themeFillTint="34"/>
      </w:tcPr>
    </w:tblStylePr>
    <w:tblStylePr w:type="band1Vert">
      <w:tblPr/>
      <w:tcPr>
        <w:shd w:val="clear" w:color="FFFFFF" w:fill="D9E2F2" w:themeFill="accent5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54374" w:themeColor="accent5" w:themeShade="95"/>
      </w:rPr>
      <w:tblPr/>
    </w:tblStylePr>
    <w:tblStylePr w:type="firstRow">
      <w:rPr>
        <w:b/>
        <w:color w:val="254374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tblPr/>
    </w:tblStylePr>
    <w:tblStylePr w:type="lastRow">
      <w:rPr>
        <w:b/>
        <w:color w:val="254374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54374" w:themeColor="accent5" w:themeShade="95"/>
      </w:rPr>
      <w:tblPr/>
    </w:tblStylePr>
    <w:tblStylePr w:type="firstRow">
      <w:rPr>
        <w:b/>
        <w:color w:val="254374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tblPr/>
    </w:tblStylePr>
    <w:tblStylePr w:type="lastRow">
      <w:rPr>
        <w:b/>
        <w:color w:val="254374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blPr/>
      <w:tcPr>
        <w:shd w:val="clear" w:color="FFFFFF" w:fill="DDEBF6" w:themeFill="accent1" w:themeFillTint="34"/>
      </w:tcPr>
    </w:tblStylePr>
    <w:tblStylePr w:type="band1Vert">
      <w:tblPr/>
      <w:tcPr>
        <w:shd w:val="clear" w:color="FFFFFF" w:fill="DDEBF6" w:themeFill="accent1" w:themeFillTint="34"/>
      </w:tcPr>
    </w:tblStylePr>
    <w:tblStylePr w:type="band2Horz">
      <w:rPr>
        <w:color w:val="317BBA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317BBA" w:themeColor="accen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b/>
        <w:color w:val="317BBA" w:themeColor="accent1" w:themeTint="80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317BBA" w:themeColor="accent1" w:themeTint="80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b/>
        <w:color w:val="317BBA"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C95712"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b/>
        <w:color w:val="C95712"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C95712"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b/>
        <w:color w:val="C95712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val="606060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606060" w:themeColor="accent3" w:themeTint="fe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b/>
        <w:color w:val="606060" w:themeColor="accent3" w:themeTint="fe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606060" w:themeColor="accent3" w:themeTint="fe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b/>
        <w:color w:val="606060"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val="CD9600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CD9600"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b/>
        <w:color w:val="CD9600"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CD9600"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b/>
        <w:color w:val="CD9600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54374" w:themeColor="accent5" w:themeShade="95"/>
        <w:sz w:val="22"/>
      </w:rPr>
      <w:tblPr/>
      <w:tcPr>
        <w:shd w:val="clear" w:color="FFFFFF" w:fill="D9E2F2" w:themeFill="accent5" w:themeFillTint="34"/>
      </w:tcPr>
    </w:tblStylePr>
    <w:tblStylePr w:type="band1Vert">
      <w:tblPr/>
      <w:tcPr>
        <w:shd w:val="clear" w:color="FFFFFF" w:fill="D9E2F2" w:themeFill="accent5" w:themeFillTint="34"/>
      </w:tcPr>
    </w:tblStylePr>
    <w:tblStylePr w:type="band2Horz">
      <w:rPr>
        <w:color w:val="254374" w:themeColor="accent5" w:themeShade="95"/>
        <w:sz w:val="22"/>
      </w:rPr>
      <w:tblPr/>
    </w:tblStylePr>
    <w:tblStylePr w:type="firstCol">
      <w:pPr>
        <w:jc w:val="right"/>
      </w:pPr>
      <w:rPr>
        <w:i/>
        <w:color w:val="254374" w:themeColor="accent5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b/>
        <w:color w:val="254374" w:themeColor="accent5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254374" w:themeColor="accent5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b/>
        <w:color w:val="254374" w:themeColor="accent5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26429" w:themeColor="accent6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val="426429" w:themeColor="accent6" w:themeShade="95"/>
        <w:sz w:val="22"/>
      </w:rPr>
      <w:tblPr/>
    </w:tblStylePr>
    <w:tblStylePr w:type="firstCol">
      <w:pPr>
        <w:jc w:val="right"/>
      </w:pPr>
      <w:rPr>
        <w:i/>
        <w:color w:val="426429" w:themeColor="accent6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b/>
        <w:color w:val="426429" w:themeColor="accent6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426429" w:themeColor="accent6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b/>
        <w:color w:val="426429" w:themeColor="accent6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8EABDB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AAD08F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5B9BD5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5B9BD5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4B185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F4B185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9C9C9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D864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FFD864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8EABDB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8EABDB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AAD08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AAD08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band2Horz">
      <w:rPr>
        <w:color w:val="404040" w:themeColor="accent1" w:themeShade="95"/>
        <w:sz w:val="22"/>
      </w:rPr>
      <w:tblPr/>
    </w:tblStylePr>
    <w:tblStylePr w:type="firstCol">
      <w:rPr>
        <w:b/>
        <w:color w:val="245D8D" w:themeColor="accent1" w:themeShade="95"/>
      </w:rPr>
      <w:tblPr/>
    </w:tblStylePr>
    <w:tblStylePr w:type="firstRow">
      <w:rPr>
        <w:b/>
        <w:color w:val="245D8D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tblPr/>
    </w:tblStylePr>
    <w:tblStylePr w:type="lastRow">
      <w:rPr>
        <w:b/>
        <w:color w:val="245D8D"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C95712" w:themeColor="accent2" w:themeTint="97" w:themeShade="95"/>
      </w:rPr>
      <w:tblPr/>
    </w:tblStylePr>
    <w:tblStylePr w:type="firstRow">
      <w:rPr>
        <w:b/>
        <w:color w:val="C95712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C95712" w:themeColor="accent2" w:themeTint="97" w:themeShade="95"/>
      </w:rPr>
      <w:tblPr/>
    </w:tblStylePr>
    <w:tblStylePr w:type="lastRow">
      <w:rPr>
        <w:b/>
        <w:color w:val="C95712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firstCol">
      <w:rPr>
        <w:b/>
        <w:color w:val="757575" w:themeColor="accent3" w:themeTint="98" w:themeShade="95"/>
      </w:rPr>
      <w:tblPr/>
    </w:tblStylePr>
    <w:tblStylePr w:type="firstRow">
      <w:rPr>
        <w:b/>
        <w:color w:val="757575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  <w:tblPr/>
    </w:tblStylePr>
    <w:tblStylePr w:type="lastRow">
      <w:rPr>
        <w:b/>
        <w:color w:val="757575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CD9600" w:themeColor="accent4" w:themeTint="9a" w:themeShade="95"/>
      </w:rPr>
      <w:tblPr/>
    </w:tblStylePr>
    <w:tblStylePr w:type="firstRow">
      <w:rPr>
        <w:b/>
        <w:color w:val="CD9600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CD9600" w:themeColor="accent4" w:themeTint="9a" w:themeShade="95"/>
      </w:rPr>
      <w:tblPr/>
    </w:tblStylePr>
    <w:tblStylePr w:type="lastRow">
      <w:rPr>
        <w:b/>
        <w:color w:val="CD9600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firstCol">
      <w:rPr>
        <w:b/>
        <w:color w:val="335E9E" w:themeColor="accent5" w:themeTint="9a" w:themeShade="95"/>
      </w:rPr>
      <w:tblPr/>
    </w:tblStylePr>
    <w:tblStylePr w:type="firstRow">
      <w:rPr>
        <w:b/>
        <w:color w:val="335E9E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5E9E" w:themeColor="accent5" w:themeTint="9a" w:themeShade="95"/>
      </w:rPr>
      <w:tblPr/>
    </w:tblStylePr>
    <w:tblStylePr w:type="lastRow">
      <w:rPr>
        <w:b/>
        <w:color w:val="335E9E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firstCol">
      <w:rPr>
        <w:b/>
        <w:color w:val="5F8F3C" w:themeColor="accent6" w:themeTint="98" w:themeShade="95"/>
      </w:rPr>
      <w:tblPr/>
    </w:tblStylePr>
    <w:tblStylePr w:type="firstRow">
      <w:rPr>
        <w:b/>
        <w:color w:val="5F8F3C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5F8F3C" w:themeColor="accent6" w:themeTint="98" w:themeShade="95"/>
      </w:rPr>
      <w:tblPr/>
    </w:tblStylePr>
    <w:tblStylePr w:type="lastRow">
      <w:rPr>
        <w:b/>
        <w:color w:val="5F8F3C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45D8D" w:themeColor="accent1" w:themeShade="95"/>
        <w:sz w:val="22"/>
      </w:rPr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band2Horz">
      <w:rPr>
        <w:color w:val="245D8D" w:themeColor="accent1" w:themeShade="95"/>
        <w:sz w:val="22"/>
      </w:rPr>
      <w:tblPr/>
    </w:tblStylePr>
    <w:tblStylePr w:type="firstCol">
      <w:pPr>
        <w:jc w:val="right"/>
      </w:pPr>
      <w:rPr>
        <w:i/>
        <w:color w:val="245D8D" w:themeColor="accent1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i/>
        <w:color w:val="245D8D" w:themeColor="accent1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245D8D" w:themeColor="accent1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i/>
        <w:color w:val="245D8D" w:themeColor="accent1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245D8D" w:themeColor="accent1" w:themeShade="95"/>
        <w:sz w:val="22"/>
      </w:rPr>
      <w:tblPr/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C95712"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i/>
        <w:color w:val="C95712"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C95712"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i/>
        <w:color w:val="C95712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C95712" w:themeColor="accent2" w:themeTint="97" w:themeShade="95"/>
        <w:sz w:val="22"/>
      </w:rPr>
      <w:tblPr/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757575" w:themeColor="accent3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i/>
        <w:color w:val="757575" w:themeColor="accent3" w:themeTint="98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757575" w:themeColor="accent3" w:themeTint="98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i/>
        <w:color w:val="757575"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757575" w:themeColor="accent3" w:themeTint="98" w:themeShade="95"/>
        <w:sz w:val="22"/>
      </w:rPr>
      <w:tblPr/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CD9600"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i/>
        <w:color w:val="CD9600"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CD9600"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i/>
        <w:color w:val="CD9600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CD9600" w:themeColor="accent4" w:themeTint="9a" w:themeShade="95"/>
        <w:sz w:val="22"/>
      </w:rPr>
      <w:tblPr/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band2Horz">
      <w:rPr>
        <w:color w:val="335E9E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335E9E" w:themeColor="accent5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i/>
        <w:color w:val="335E9E" w:themeColor="accent5" w:themeTint="9a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335E9E" w:themeColor="accent5" w:themeTint="9a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i/>
        <w:color w:val="335E9E"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335E9E" w:themeColor="accent5" w:themeTint="9a" w:themeShade="95"/>
        <w:sz w:val="22"/>
      </w:rPr>
      <w:tblPr/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val="5F8F3C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5F8F3C" w:themeColor="accent6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i/>
        <w:color w:val="5F8F3C" w:themeColor="accent6" w:themeTint="98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val="5F8F3C" w:themeColor="accent6" w:themeTint="98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i/>
        <w:color w:val="5F8F3C"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val="5F8F3C" w:themeColor="accent6" w:themeTint="98" w:themeShade="95"/>
        <w:sz w:val="22"/>
      </w:rPr>
      <w:tblPr/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67A4D8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5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4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4472C4" w:themeFill="accent5"/>
      </w:tcPr>
    </w:tblStylePr>
    <w:tblStylePr w:type="firstRow">
      <w:rPr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color w:val="F2F2F2"/>
        <w:sz w:val="22"/>
      </w:rPr>
      <w:tblPr/>
      <w:tcPr>
        <w:shd w:val="clear" w:color="FFFFFF" w:fill="4472C4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d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67A4D8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5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4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4472C4" w:themeFill="accent5"/>
      </w:tcPr>
    </w:tblStylePr>
    <w:tblStylePr w:type="firstRow">
      <w:rPr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color w:val="F2F2F2"/>
        <w:sz w:val="22"/>
      </w:rPr>
      <w:tblPr/>
      <w:tcPr>
        <w:shd w:val="clear" w:color="FFFFFF" w:fill="4472C4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791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LibreOffice/7.5.6.2$Linux_X86_64 LibreOffice_project/50$Build-2</Application>
  <AppVersion>15.0000</AppVersion>
  <Pages>2</Pages>
  <Words>579</Words>
  <Characters>4249</Characters>
  <CharactersWithSpaces>4916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2024-09-04T04:39:00Z</dcterms:created>
  <dc:creator>Сарафанова Анна Евгеньевна</dc:creator>
  <dc:description/>
  <dc:language>ru-RU</dc:language>
  <cp:lastModifiedBy/>
  <dcterms:modified xsi:type="dcterms:W3CDTF">2025-04-10T16:31:04Z</dcterms:modified>
  <cp:revision>18</cp:revision>
  <dc:subject/>
  <dc:title/>
</cp:coreProperties>
</file>